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71" w:rsidRPr="008973DF" w:rsidRDefault="002B706D" w:rsidP="008973DF">
      <w:pPr>
        <w:jc w:val="center"/>
      </w:pPr>
      <w:bookmarkStart w:id="0" w:name="_GoBack"/>
      <w:bookmarkEnd w:id="0"/>
      <w:r w:rsidRPr="008973DF">
        <w:rPr>
          <w:rFonts w:hint="eastAsia"/>
        </w:rPr>
        <w:t>pays et r</w:t>
      </w:r>
      <w:r w:rsidRPr="008973DF">
        <w:rPr>
          <w:rFonts w:hint="eastAsia"/>
        </w:rPr>
        <w:t>é</w:t>
      </w:r>
      <w:r w:rsidRPr="008973DF">
        <w:rPr>
          <w:rFonts w:hint="eastAsia"/>
        </w:rPr>
        <w:t xml:space="preserve">gions </w:t>
      </w:r>
      <w:r w:rsidRPr="008973DF">
        <w:t xml:space="preserve">exportateurs </w:t>
      </w:r>
      <w:r w:rsidRPr="008973DF">
        <w:rPr>
          <w:rFonts w:hint="eastAsia"/>
        </w:rPr>
        <w:t>autoris</w:t>
      </w:r>
      <w:r w:rsidRPr="008973DF">
        <w:rPr>
          <w:rFonts w:hint="eastAsia"/>
        </w:rPr>
        <w:t>é</w:t>
      </w:r>
      <w:r w:rsidRPr="008973DF">
        <w:rPr>
          <w:rFonts w:hint="eastAsia"/>
        </w:rPr>
        <w:t xml:space="preserve">s </w:t>
      </w:r>
      <w:r w:rsidRPr="008973DF">
        <w:rPr>
          <w:rFonts w:hint="eastAsia"/>
        </w:rPr>
        <w:t>à</w:t>
      </w:r>
      <w:r w:rsidRPr="008973DF">
        <w:rPr>
          <w:rFonts w:hint="eastAsia"/>
        </w:rPr>
        <w:t xml:space="preserve"> importer des grains de caf</w:t>
      </w:r>
      <w:r w:rsidRPr="008973DF">
        <w:rPr>
          <w:rFonts w:hint="eastAsia"/>
        </w:rPr>
        <w:t>é</w:t>
      </w:r>
      <w:r w:rsidRPr="008973DF">
        <w:rPr>
          <w:rFonts w:hint="eastAsia"/>
        </w:rPr>
        <w:t xml:space="preserve"> et des grains de cacao non torr</w:t>
      </w:r>
      <w:r w:rsidRPr="008973DF">
        <w:rPr>
          <w:rFonts w:hint="eastAsia"/>
        </w:rPr>
        <w:t>é</w:t>
      </w:r>
      <w:r w:rsidRPr="008973DF">
        <w:rPr>
          <w:rFonts w:hint="eastAsia"/>
        </w:rPr>
        <w:t>fi</w:t>
      </w:r>
      <w:r w:rsidRPr="008973DF">
        <w:rPr>
          <w:rFonts w:hint="eastAsia"/>
        </w:rPr>
        <w:t>é</w:t>
      </w:r>
      <w:r w:rsidRPr="008973DF">
        <w:rPr>
          <w:rFonts w:hint="eastAsia"/>
        </w:rPr>
        <w:t>s</w:t>
      </w:r>
    </w:p>
    <w:tbl>
      <w:tblPr>
        <w:tblW w:w="9205" w:type="dxa"/>
        <w:tblBorders>
          <w:insideH w:val="outset" w:sz="5" w:space="0" w:color="auto"/>
          <w:insideV w:val="outset" w:sz="5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4"/>
        <w:gridCol w:w="7201"/>
      </w:tblGrid>
      <w:tr w:rsidR="000C1471" w:rsidRPr="008973DF"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0C1471" w:rsidRPr="008973DF" w:rsidRDefault="002B706D" w:rsidP="008973DF">
            <w:pPr>
              <w:jc w:val="center"/>
            </w:pPr>
            <w:r w:rsidRPr="008973DF">
              <w:rPr>
                <w:rFonts w:hint="eastAsia"/>
              </w:rPr>
              <w:t>taper</w:t>
            </w:r>
          </w:p>
        </w:tc>
        <w:tc>
          <w:tcPr>
            <w:tcW w:w="7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0C1471" w:rsidRPr="008973DF" w:rsidRDefault="002B706D" w:rsidP="008973DF">
            <w:pPr>
              <w:jc w:val="center"/>
            </w:pPr>
            <w:r w:rsidRPr="008973DF">
              <w:rPr>
                <w:rFonts w:hint="eastAsia"/>
              </w:rPr>
              <w:t>Pays ou r</w:t>
            </w:r>
            <w:r w:rsidRPr="008973DF">
              <w:rPr>
                <w:rFonts w:hint="eastAsia"/>
              </w:rPr>
              <w:t>é</w:t>
            </w:r>
            <w:r w:rsidRPr="008973DF">
              <w:rPr>
                <w:rFonts w:hint="eastAsia"/>
              </w:rPr>
              <w:t xml:space="preserve">gion </w:t>
            </w:r>
            <w:r w:rsidRPr="008973DF">
              <w:t>exportateur</w:t>
            </w:r>
          </w:p>
        </w:tc>
      </w:tr>
      <w:tr w:rsidR="000C1471" w:rsidRPr="008973DF">
        <w:trPr>
          <w:trHeight w:val="6523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0C1471" w:rsidRPr="008973DF" w:rsidRDefault="002B706D" w:rsidP="008973DF">
            <w:r w:rsidRPr="008973DF">
              <w:rPr>
                <w:rFonts w:hint="eastAsia"/>
              </w:rPr>
              <w:t>caf</w:t>
            </w:r>
            <w:r w:rsidRPr="008973DF">
              <w:rPr>
                <w:rFonts w:hint="eastAsia"/>
              </w:rPr>
              <w:t>é</w:t>
            </w:r>
            <w:r w:rsidRPr="008973DF">
              <w:rPr>
                <w:rFonts w:hint="eastAsia"/>
              </w:rPr>
              <w:t xml:space="preserve"> en grains</w:t>
            </w:r>
          </w:p>
        </w:tc>
        <w:tc>
          <w:tcPr>
            <w:tcW w:w="7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0C1471" w:rsidRPr="008973DF" w:rsidRDefault="002B706D" w:rsidP="008973DF">
            <w:r w:rsidRPr="008973DF">
              <w:rPr>
                <w:rFonts w:hint="eastAsia"/>
              </w:rPr>
              <w:t>Éthiopie, Autriche, Australie, Papouasie-Nouvelle-Guin</w:t>
            </w:r>
            <w:r w:rsidRPr="008973DF">
              <w:rPr>
                <w:rFonts w:hint="eastAsia"/>
              </w:rPr>
              <w:t>é</w:t>
            </w:r>
            <w:r w:rsidRPr="008973DF">
              <w:rPr>
                <w:rFonts w:hint="eastAsia"/>
              </w:rPr>
              <w:t>e, Panama, Br</w:t>
            </w:r>
            <w:r w:rsidRPr="008973DF">
              <w:rPr>
                <w:rFonts w:hint="eastAsia"/>
              </w:rPr>
              <w:t>é</w:t>
            </w:r>
            <w:r w:rsidRPr="008973DF">
              <w:rPr>
                <w:rFonts w:hint="eastAsia"/>
              </w:rPr>
              <w:t xml:space="preserve">sil, Bolivie, Burundi </w:t>
            </w:r>
            <w:r w:rsidRPr="008973DF">
              <w:t xml:space="preserve">, </w:t>
            </w:r>
            <w:r w:rsidRPr="008973DF">
              <w:rPr>
                <w:rFonts w:hint="eastAsia"/>
              </w:rPr>
              <w:t>Allemagne, Timor oriental, R</w:t>
            </w:r>
            <w:r w:rsidRPr="008973DF">
              <w:rPr>
                <w:rFonts w:hint="eastAsia"/>
              </w:rPr>
              <w:t>é</w:t>
            </w:r>
            <w:r w:rsidRPr="008973DF">
              <w:rPr>
                <w:rFonts w:hint="eastAsia"/>
              </w:rPr>
              <w:t>publique dominicaine, Équateur , France, Philippines, Colombie, Costa Rica, Honduras, Canada, Cameroun, Kenya, Ancien Laos, Rwanda, États-Unis, P</w:t>
            </w:r>
            <w:r w:rsidRPr="008973DF">
              <w:rPr>
                <w:rFonts w:hint="eastAsia"/>
              </w:rPr>
              <w:t>é</w:t>
            </w:r>
            <w:r w:rsidRPr="008973DF">
              <w:rPr>
                <w:rFonts w:hint="eastAsia"/>
              </w:rPr>
              <w:t xml:space="preserve">rou, Myanmar, Mexique, Nicaragua, Suisse, El Salvador, </w:t>
            </w:r>
            <w:r w:rsidRPr="008973DF">
              <w:t xml:space="preserve">Îles Salomon , Tanzanie </w:t>
            </w:r>
            <w:r w:rsidRPr="008973DF">
              <w:rPr>
                <w:rFonts w:hint="eastAsia"/>
              </w:rPr>
              <w:t xml:space="preserve">, Guatemala, Venezuela, Ouganda </w:t>
            </w:r>
            <w:r w:rsidRPr="008973DF">
              <w:t xml:space="preserve">, </w:t>
            </w:r>
            <w:r w:rsidRPr="008973DF">
              <w:rPr>
                <w:rFonts w:hint="eastAsia"/>
              </w:rPr>
              <w:t>Espagne, Singapour, Jamaïque, Italie, Inde, Indon</w:t>
            </w:r>
            <w:r w:rsidRPr="008973DF">
              <w:rPr>
                <w:rFonts w:hint="eastAsia"/>
              </w:rPr>
              <w:t>é</w:t>
            </w:r>
            <w:r w:rsidRPr="008973DF">
              <w:rPr>
                <w:rFonts w:hint="eastAsia"/>
              </w:rPr>
              <w:t>sie, Royaume-Uni, Vietnam, Zambie, Taïwan, Chine</w:t>
            </w:r>
          </w:p>
        </w:tc>
      </w:tr>
      <w:tr w:rsidR="000C1471" w:rsidRPr="008973DF">
        <w:trPr>
          <w:trHeight w:val="2899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0C1471" w:rsidRPr="008973DF" w:rsidRDefault="002B706D" w:rsidP="008973DF">
            <w:r w:rsidRPr="008973DF">
              <w:rPr>
                <w:rFonts w:hint="eastAsia"/>
              </w:rPr>
              <w:t>f</w:t>
            </w:r>
            <w:r w:rsidRPr="008973DF">
              <w:rPr>
                <w:rFonts w:hint="eastAsia"/>
              </w:rPr>
              <w:t>è</w:t>
            </w:r>
            <w:r w:rsidRPr="008973DF">
              <w:rPr>
                <w:rFonts w:hint="eastAsia"/>
              </w:rPr>
              <w:t>ves de cacao</w:t>
            </w:r>
          </w:p>
        </w:tc>
        <w:tc>
          <w:tcPr>
            <w:tcW w:w="7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0C1471" w:rsidRPr="008973DF" w:rsidRDefault="002B706D" w:rsidP="008973DF">
            <w:r w:rsidRPr="008973DF">
              <w:rPr>
                <w:rFonts w:hint="eastAsia"/>
              </w:rPr>
              <w:t>Papouasie-Nouvelle-Guin</w:t>
            </w:r>
            <w:r w:rsidRPr="008973DF">
              <w:rPr>
                <w:rFonts w:hint="eastAsia"/>
              </w:rPr>
              <w:t>é</w:t>
            </w:r>
            <w:r w:rsidRPr="008973DF">
              <w:rPr>
                <w:rFonts w:hint="eastAsia"/>
              </w:rPr>
              <w:t xml:space="preserve">e, Belgique, Togo, Équateur, Ghana, Cameroun, Côte d'Ivoire, Malaisie, Nigeria, Sierra Leone, </w:t>
            </w:r>
            <w:r w:rsidRPr="008973DF">
              <w:t xml:space="preserve">Sao Tomé-et-Principe, Îles Salomon, Tanzanie </w:t>
            </w:r>
            <w:r w:rsidRPr="008973DF">
              <w:rPr>
                <w:rFonts w:hint="eastAsia"/>
              </w:rPr>
              <w:t xml:space="preserve">, Venezuela </w:t>
            </w:r>
            <w:r w:rsidRPr="008973DF">
              <w:t xml:space="preserve">, Ouganda, </w:t>
            </w:r>
            <w:r w:rsidRPr="008973DF">
              <w:rPr>
                <w:rFonts w:hint="eastAsia"/>
              </w:rPr>
              <w:t>Singapour, Indon</w:t>
            </w:r>
            <w:r w:rsidRPr="008973DF">
              <w:rPr>
                <w:rFonts w:hint="eastAsia"/>
              </w:rPr>
              <w:t>é</w:t>
            </w:r>
            <w:r w:rsidRPr="008973DF">
              <w:rPr>
                <w:rFonts w:hint="eastAsia"/>
              </w:rPr>
              <w:t>sie</w:t>
            </w:r>
          </w:p>
        </w:tc>
      </w:tr>
    </w:tbl>
    <w:p w:rsidR="000C1471" w:rsidRPr="008973DF" w:rsidRDefault="000C1471" w:rsidP="008973DF"/>
    <w:sectPr w:rsidR="000C1471" w:rsidRPr="008973DF">
      <w:footerReference w:type="default" r:id="rId7"/>
      <w:footerReference w:type="first" r:id="rId8"/>
      <w:pgSz w:w="11907" w:h="16840"/>
      <w:pgMar w:top="2098" w:right="1474" w:bottom="1985" w:left="1588" w:header="1814" w:footer="1474" w:gutter="0"/>
      <w:pgNumType w:start="0"/>
      <w:cols w:space="720"/>
      <w:titlePg/>
      <w:docGrid w:type="linesAndChars" w:linePitch="580" w:charSpace="-8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13F" w:rsidRDefault="0080513F">
      <w:r>
        <w:separator/>
      </w:r>
    </w:p>
  </w:endnote>
  <w:endnote w:type="continuationSeparator" w:id="0">
    <w:p w:rsidR="0080513F" w:rsidRDefault="0080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471" w:rsidRDefault="002B706D">
    <w:pPr>
      <w:pStyle w:val="a4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>Page</w:instrText>
    </w:r>
    <w:r>
      <w:rPr>
        <w:sz w:val="32"/>
        <w:szCs w:val="32"/>
      </w:rPr>
      <w:fldChar w:fldCharType="separate"/>
    </w:r>
    <w:r w:rsidR="002F1A15">
      <w:rPr>
        <w:noProof/>
        <w:sz w:val="32"/>
        <w:szCs w:val="32"/>
      </w:rPr>
      <w:t>1</w:t>
    </w:r>
    <w:r>
      <w:rPr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6C1" w:rsidRPr="003B20BD" w:rsidRDefault="003B20BD" w:rsidP="003B20BD">
    <w:pPr>
      <w:pStyle w:val="a4"/>
    </w:pPr>
    <w:r w:rsidRPr="003B20BD">
      <w:rPr>
        <w:color w:val="808080" w:themeColor="background1" w:themeShade="80"/>
      </w:rPr>
      <w:t>registry@foodgacc.com  +86-18911244880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13F" w:rsidRDefault="0080513F">
      <w:r>
        <w:separator/>
      </w:r>
    </w:p>
  </w:footnote>
  <w:footnote w:type="continuationSeparator" w:id="0">
    <w:p w:rsidR="0080513F" w:rsidRDefault="00805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C1471"/>
    <w:rsid w:val="000866C1"/>
    <w:rsid w:val="000C1471"/>
    <w:rsid w:val="001E2E79"/>
    <w:rsid w:val="002B706D"/>
    <w:rsid w:val="002F1A15"/>
    <w:rsid w:val="003B20BD"/>
    <w:rsid w:val="0080513F"/>
    <w:rsid w:val="008973DF"/>
    <w:rsid w:val="00E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a5">
    <w:name w:val="Normal (Web)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paragraph" w:customStyle="1" w:styleId="20">
    <w:name w:val="样式 20 小四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paragraph" w:customStyle="1" w:styleId="19">
    <w:name w:val="样式 19 小四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paragraph" w:customStyle="1" w:styleId="a6">
    <w:name w:val="样式 小四"/>
    <w:pPr>
      <w:widowControl w:val="0"/>
    </w:pPr>
    <w:rPr>
      <w:rFonts w:ascii="宋体"/>
      <w:kern w:val="2"/>
      <w:sz w:val="24"/>
    </w:rPr>
  </w:style>
  <w:style w:type="paragraph" w:customStyle="1" w:styleId="a7">
    <w:name w:val="样式 三号"/>
    <w:pPr>
      <w:widowControl w:val="0"/>
      <w:jc w:val="both"/>
    </w:pPr>
    <w:rPr>
      <w:rFonts w:eastAsia="方正仿宋_GBK"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a5">
    <w:name w:val="Normal (Web)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paragraph" w:customStyle="1" w:styleId="20">
    <w:name w:val="样式 20 小四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paragraph" w:customStyle="1" w:styleId="19">
    <w:name w:val="样式 19 小四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paragraph" w:customStyle="1" w:styleId="a6">
    <w:name w:val="样式 小四"/>
    <w:pPr>
      <w:widowControl w:val="0"/>
    </w:pPr>
    <w:rPr>
      <w:rFonts w:ascii="宋体"/>
      <w:kern w:val="2"/>
      <w:sz w:val="24"/>
    </w:rPr>
  </w:style>
  <w:style w:type="paragraph" w:customStyle="1" w:styleId="a7">
    <w:name w:val="样式 三号"/>
    <w:pPr>
      <w:widowControl w:val="0"/>
      <w:jc w:val="both"/>
    </w:pPr>
    <w:rPr>
      <w:rFonts w:eastAsia="方正仿宋_GBK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徐杰</dc:creator>
  <cp:lastModifiedBy>admin</cp:lastModifiedBy>
  <cp:revision>12</cp:revision>
  <cp:lastPrinted>2024-07-29T00:05:00Z</cp:lastPrinted>
  <dcterms:created xsi:type="dcterms:W3CDTF">2022-10-25T01:03:00Z</dcterms:created>
  <dcterms:modified xsi:type="dcterms:W3CDTF">2024-11-22T12:17:00Z</dcterms:modified>
</cp:coreProperties>
</file>